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FF" w:rsidRDefault="0037395B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bookmarkStart w:id="0" w:name="_GoBack"/>
      <w:bookmarkEnd w:id="0"/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  <w:r w:rsidR="00B646F2">
        <w:rPr>
          <w:rStyle w:val="Teksttreci21"/>
          <w:bCs/>
          <w:sz w:val="24"/>
          <w:szCs w:val="24"/>
        </w:rPr>
        <w:t>Załącznik nr</w:t>
      </w:r>
      <w:r w:rsidRPr="0037395B">
        <w:rPr>
          <w:rStyle w:val="Teksttreci21"/>
          <w:bCs/>
          <w:sz w:val="24"/>
          <w:szCs w:val="24"/>
        </w:rPr>
        <w:t xml:space="preserve"> 2</w:t>
      </w:r>
      <w:r w:rsidR="00320137">
        <w:rPr>
          <w:rStyle w:val="Teksttreci21"/>
          <w:bCs/>
          <w:sz w:val="24"/>
          <w:szCs w:val="24"/>
        </w:rPr>
        <w:t xml:space="preserve"> do </w:t>
      </w:r>
    </w:p>
    <w:p w:rsidR="00A05E41" w:rsidRDefault="00A05E41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Szczegółowej p</w:t>
      </w:r>
      <w:r w:rsidR="00AA03FF">
        <w:rPr>
          <w:rStyle w:val="Teksttreci21"/>
          <w:bCs/>
          <w:sz w:val="24"/>
          <w:szCs w:val="24"/>
        </w:rPr>
        <w:t xml:space="preserve">rocedury przeprowadzania konkursów </w:t>
      </w:r>
    </w:p>
    <w:p w:rsidR="00AA03FF" w:rsidRDefault="00AA03FF" w:rsidP="00A05E41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Cs/>
          <w:sz w:val="24"/>
          <w:szCs w:val="24"/>
        </w:rPr>
        <w:t>na stanowiska w Akademii Sztuk Pięknych w Warszawie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F10E91" w:rsidRPr="006C1DEA" w:rsidRDefault="00B93F05" w:rsidP="006C1DEA">
      <w:pPr>
        <w:pStyle w:val="Teksttreci20"/>
        <w:shd w:val="clear" w:color="auto" w:fill="auto"/>
        <w:spacing w:after="0"/>
        <w:ind w:left="142"/>
        <w:rPr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393762">
        <w:rPr>
          <w:rStyle w:val="Teksttreci21"/>
          <w:b/>
          <w:bCs/>
          <w:sz w:val="28"/>
          <w:szCs w:val="28"/>
        </w:rPr>
        <w:t>ASYSTENTA</w:t>
      </w:r>
      <w:r w:rsidRPr="006C1DEA">
        <w:rPr>
          <w:rStyle w:val="Teksttreci21"/>
          <w:b/>
          <w:bCs/>
          <w:sz w:val="28"/>
          <w:szCs w:val="28"/>
        </w:rPr>
        <w:t xml:space="preserve"> W PRACOWNI </w:t>
      </w:r>
      <w:r w:rsidR="00393762">
        <w:rPr>
          <w:rStyle w:val="Teksttreci21"/>
          <w:b/>
          <w:bCs/>
          <w:sz w:val="28"/>
          <w:szCs w:val="28"/>
        </w:rPr>
        <w:t xml:space="preserve">SZTUKI W PRZESTRZENI PUBLICZNEJ </w:t>
      </w:r>
      <w:r w:rsidRPr="006C1DEA">
        <w:rPr>
          <w:rStyle w:val="Teksttreci21"/>
          <w:b/>
          <w:bCs/>
          <w:sz w:val="28"/>
          <w:szCs w:val="28"/>
        </w:rPr>
        <w:t>W  KATEDRZE</w:t>
      </w:r>
      <w:r w:rsidR="00393762">
        <w:rPr>
          <w:rStyle w:val="Teksttreci21"/>
          <w:b/>
          <w:bCs/>
          <w:sz w:val="28"/>
          <w:szCs w:val="28"/>
        </w:rPr>
        <w:t xml:space="preserve"> PROBLEMÓW PLASTYCZNYCH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393762">
        <w:rPr>
          <w:rStyle w:val="Teksttreci21"/>
          <w:b/>
          <w:bCs/>
          <w:sz w:val="24"/>
          <w:szCs w:val="24"/>
        </w:rPr>
        <w:t>Malarstwa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F10E91" w:rsidRPr="0037395B" w:rsidRDefault="00B93F05">
      <w:pPr>
        <w:pStyle w:val="Teksttreci0"/>
        <w:shd w:val="clear" w:color="auto" w:fill="auto"/>
        <w:spacing w:before="0" w:after="642"/>
        <w:ind w:left="20" w:right="12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dniu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25 lutego 2021 </w:t>
      </w:r>
      <w:r w:rsidR="00FF03C4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roku został rozstrzygnięty konkurs na stanowisko 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asystenta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Pracowni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Sztuki w Przestrzeni Publicznej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Katedrze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Problemów Plastycznych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Malarstwa.</w:t>
      </w:r>
    </w:p>
    <w:p w:rsidR="00F10E91" w:rsidRPr="0037395B" w:rsidRDefault="00FF03C4">
      <w:pPr>
        <w:pStyle w:val="Teksttreci0"/>
        <w:shd w:val="clear" w:color="auto" w:fill="auto"/>
        <w:spacing w:before="0" w:after="94" w:line="21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Do konkursu przystąpili:</w:t>
      </w:r>
    </w:p>
    <w:p w:rsidR="00B93F05" w:rsidRPr="0037395B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Norbert Delman</w:t>
      </w:r>
    </w:p>
    <w:p w:rsidR="00B93F05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Joanna Lewandowska, ps. Joanna Ambroz</w:t>
      </w:r>
    </w:p>
    <w:p w:rsidR="00393762" w:rsidRPr="0037395B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Monika Stolarska</w:t>
      </w:r>
    </w:p>
    <w:p w:rsidR="00B93F05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Kamila Szejnoch</w:t>
      </w:r>
    </w:p>
    <w:p w:rsidR="00393762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Magdalena Węgrzyn</w:t>
      </w:r>
    </w:p>
    <w:p w:rsidR="00393762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Sebastian Winkler</w:t>
      </w:r>
    </w:p>
    <w:p w:rsidR="00393762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Irena Zieniewicz</w:t>
      </w:r>
    </w:p>
    <w:p w:rsidR="00393762" w:rsidRPr="0037395B" w:rsidRDefault="00393762" w:rsidP="00B93F05">
      <w:pPr>
        <w:pStyle w:val="Teksttreci0"/>
        <w:numPr>
          <w:ilvl w:val="0"/>
          <w:numId w:val="1"/>
        </w:numPr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>
        <w:rPr>
          <w:rStyle w:val="Teksttreci1"/>
          <w:rFonts w:ascii="Times New Roman" w:hAnsi="Times New Roman" w:cs="Times New Roman"/>
          <w:bCs/>
          <w:sz w:val="24"/>
          <w:szCs w:val="24"/>
        </w:rPr>
        <w:t>Agnieszka Żuk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Wynik konkursu: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F10E91" w:rsidRPr="0037395B" w:rsidRDefault="00FF03C4" w:rsidP="00B93F05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  <w:r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W wyniku przeprowadzonego konkursu Komisja Konkursowa zakwalifik</w:t>
      </w:r>
      <w:r w:rsidR="00B93F05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owała </w:t>
      </w:r>
      <w:r w:rsidR="00327453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pana Sebastiana Winklera </w:t>
      </w:r>
      <w:r w:rsidR="00B93F05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stanowisko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asystenta </w:t>
      </w:r>
      <w:r w:rsidR="00B93F05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Pracowni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Sztuki w Przestrzeni Publicznej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w Katedrze 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Problemów Plastycznych 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na Wydziale</w:t>
      </w:r>
      <w:r w:rsidR="00393762">
        <w:rPr>
          <w:rStyle w:val="Teksttreci1"/>
          <w:rFonts w:ascii="Times New Roman" w:hAnsi="Times New Roman" w:cs="Times New Roman"/>
          <w:bCs/>
          <w:sz w:val="24"/>
          <w:szCs w:val="24"/>
        </w:rPr>
        <w:t xml:space="preserve"> Malarstwa</w:t>
      </w:r>
      <w:r w:rsidR="006C1DEA" w:rsidRPr="0037395B">
        <w:rPr>
          <w:rStyle w:val="Teksttreci1"/>
          <w:rFonts w:ascii="Times New Roman" w:hAnsi="Times New Roman" w:cs="Times New Roman"/>
          <w:bCs/>
          <w:sz w:val="24"/>
          <w:szCs w:val="24"/>
        </w:rPr>
        <w:t>.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4"/>
          <w:szCs w:val="24"/>
        </w:rPr>
      </w:pPr>
    </w:p>
    <w:p w:rsidR="00393762" w:rsidRPr="00393762" w:rsidRDefault="00B93F05" w:rsidP="00393762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93762">
        <w:rPr>
          <w:rFonts w:ascii="Times New Roman" w:hAnsi="Times New Roman" w:cs="Times New Roman"/>
          <w:b w:val="0"/>
          <w:sz w:val="24"/>
          <w:szCs w:val="24"/>
        </w:rPr>
        <w:t>Uzasadnienie:</w:t>
      </w:r>
      <w:r w:rsidR="00393762" w:rsidRPr="00393762">
        <w:rPr>
          <w:b w:val="0"/>
        </w:rPr>
        <w:t xml:space="preserve"> </w:t>
      </w:r>
      <w:r w:rsidR="00393762" w:rsidRPr="00393762">
        <w:rPr>
          <w:rFonts w:ascii="Times New Roman" w:hAnsi="Times New Roman" w:cs="Times New Roman"/>
          <w:b w:val="0"/>
          <w:sz w:val="24"/>
          <w:szCs w:val="24"/>
        </w:rPr>
        <w:t xml:space="preserve">Członkowie komisji, podkreślając wysoki poziom artystyczny wszystkich </w:t>
      </w:r>
      <w:r w:rsidR="00393762" w:rsidRPr="00393762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przedstawionych kandydatur, uznali iż wieloaspektowa ideowo oraz formalnie działalność artystyczna p. Winklera czyni go najodpowiedniejszym na powyższe stanowisko. Kandydat swoje zdolności plastyczne z sukcesem przekuwa w działania intermedialne poruszające aktualne oraz uniwersalne tematy. </w:t>
      </w:r>
      <w:r w:rsidR="00393762" w:rsidRPr="00393762">
        <w:rPr>
          <w:rFonts w:ascii="Times New Roman" w:hAnsi="Times New Roman" w:cs="Times New Roman"/>
          <w:b w:val="0"/>
          <w:sz w:val="24"/>
          <w:szCs w:val="24"/>
        </w:rPr>
        <w:br/>
        <w:t>Ze swobodą i odwagą odnajduje się w malarstwie, rzeźbie, nowych mediach, video, performance, działaniach parateatralnych, wychodząc w przestrzeń miejską oraz angażując się w zorientowaną społecznie działalność z różnymi instytucjami, m.in. Muzeum Entograficznym czy Komuna Warszawa.</w:t>
      </w:r>
    </w:p>
    <w:p w:rsidR="00393762" w:rsidRPr="00393762" w:rsidRDefault="00393762" w:rsidP="00393762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93762">
        <w:rPr>
          <w:rFonts w:ascii="Times New Roman" w:hAnsi="Times New Roman" w:cs="Times New Roman"/>
          <w:b w:val="0"/>
          <w:sz w:val="24"/>
          <w:szCs w:val="24"/>
        </w:rPr>
        <w:t xml:space="preserve">Znaczące okazały się również odpowiadające warunkom konkursu doświadczenia organizacyjne i poza-artystyczne. Podkreślono zaangażowanie p.Winklera w dotychczasową pracę na Wydziale Malarstwa w niepełnym wymiarze godzin, a prowadzący pracownię prof. Duchowski wyraził pozytywną opinię na ten temat, zwracając uwagę na znaczący wpływ kandydata na funkcjonowanie pracowni zarówno od strony organizacyjnej, jak i dydaktycznej. </w:t>
      </w:r>
    </w:p>
    <w:p w:rsidR="00393762" w:rsidRPr="00393762" w:rsidRDefault="00393762" w:rsidP="00393762">
      <w:pPr>
        <w:pStyle w:val="Teksttreci0"/>
        <w:shd w:val="clear" w:color="auto" w:fill="auto"/>
        <w:spacing w:before="0" w:after="0" w:line="403" w:lineRule="exact"/>
        <w:ind w:left="7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393762">
        <w:rPr>
          <w:rFonts w:ascii="Times New Roman" w:hAnsi="Times New Roman" w:cs="Times New Roman"/>
          <w:b w:val="0"/>
          <w:sz w:val="24"/>
          <w:szCs w:val="24"/>
        </w:rPr>
        <w:t>Stwierdzono, iż przedstawiony przez p. mgr. Winklera dorobek, a także jego postawa artystyczna może potencjalnie wnieść wartość dodatnią dla oferty Wydziału Malarstwa, stając się kolejnym elementem wzbogacającym jej różnorodność.</w:t>
      </w:r>
    </w:p>
    <w:p w:rsidR="00B93F05" w:rsidRPr="0037395B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sectPr w:rsidR="00B93F05" w:rsidRPr="0037395B" w:rsidSect="0037395B">
      <w:type w:val="continuous"/>
      <w:pgSz w:w="11909" w:h="16838"/>
      <w:pgMar w:top="993" w:right="1212" w:bottom="1838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271" w:rsidRDefault="00E80271">
      <w:r>
        <w:separator/>
      </w:r>
    </w:p>
  </w:endnote>
  <w:endnote w:type="continuationSeparator" w:id="0">
    <w:p w:rsidR="00E80271" w:rsidRDefault="00E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271" w:rsidRDefault="00E80271"/>
  </w:footnote>
  <w:footnote w:type="continuationSeparator" w:id="0">
    <w:p w:rsidR="00E80271" w:rsidRDefault="00E80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130AD6"/>
    <w:rsid w:val="00130F40"/>
    <w:rsid w:val="00302222"/>
    <w:rsid w:val="00320137"/>
    <w:rsid w:val="00327453"/>
    <w:rsid w:val="0037395B"/>
    <w:rsid w:val="00393762"/>
    <w:rsid w:val="00481B21"/>
    <w:rsid w:val="006C1DEA"/>
    <w:rsid w:val="00A05E41"/>
    <w:rsid w:val="00A93EDD"/>
    <w:rsid w:val="00AA03FF"/>
    <w:rsid w:val="00B10050"/>
    <w:rsid w:val="00B36257"/>
    <w:rsid w:val="00B646F2"/>
    <w:rsid w:val="00B9022C"/>
    <w:rsid w:val="00B93F05"/>
    <w:rsid w:val="00BC795E"/>
    <w:rsid w:val="00E80271"/>
    <w:rsid w:val="00F10E91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Chojnacka</dc:creator>
  <cp:lastModifiedBy>Anna Chojnacka</cp:lastModifiedBy>
  <cp:revision>2</cp:revision>
  <dcterms:created xsi:type="dcterms:W3CDTF">2021-03-03T13:43:00Z</dcterms:created>
  <dcterms:modified xsi:type="dcterms:W3CDTF">2021-03-03T13:43:00Z</dcterms:modified>
</cp:coreProperties>
</file>